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b/>
          <w:sz w:val="56"/>
        </w:rPr>
        <w:t>業務マニュアル</w:t>
      </w:r>
    </w:p>
    <w:p>
      <w:pPr>
        <w:jc w:val="center"/>
      </w:pPr>
      <w:r>
        <w:rPr>
          <w:sz w:val="36"/>
        </w:rPr>
        <w:t>開店準備とレジ締め</w:t>
      </w:r>
    </w:p>
    <w:p/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237"/>
      </w:tblGrid>
      <w:tr>
        <w:trPr>
          <w:trHeight w:val="624"/>
          <w:tblHeader/>
          <w:cantSplit/>
        </w:trPr>
        <w:tc>
          <w:tcPr>
            <w:tcW w:type="dxa" w:w="2268"/>
            <w:shd w:val="clear" w:color="auto" w:fill="F6F1E7"/>
          </w:tcPr>
          <w:p>
            <w:r>
              <w:rPr>
                <w:b/>
                <w:sz w:val="22"/>
              </w:rPr>
              <w:t>項目</w:t>
            </w:r>
          </w:p>
        </w:tc>
        <w:tc>
          <w:tcPr>
            <w:tcW w:type="dxa" w:w="6236"/>
            <w:shd w:val="clear" w:color="auto" w:fill="F6F1E7"/>
          </w:tcPr>
          <w:p>
            <w:r>
              <w:rPr>
                <w:b/>
                <w:sz w:val="22"/>
              </w:rPr>
              <w:t>内容</w:t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業務名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  <w:t>開店準備とレジ締め</w:t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対象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  <w:t>新しく入ったスタッフ、アルバイト</w:t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作成日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  <w:t>2026年10月23日</w:t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版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  <w:t>1.0</w:t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作成者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  <w:t>店長（サンプル）</w:t>
            </w:r>
          </w:p>
        </w:tc>
      </w:tr>
      <w:tr>
        <w:trPr>
          <w:cantSplit/>
          <w:trHeight w:val="624"/>
        </w:trPr>
        <w:tc>
          <w:tcPr>
            <w:tcW w:type="dxa" w:w="2268"/>
          </w:tcPr>
          <w:p>
            <w:r>
              <w:rPr>
                <w:sz w:val="22"/>
              </w:rPr>
              <w:t>店舗</w:t>
            </w:r>
          </w:p>
        </w:tc>
        <w:tc>
          <w:tcPr>
            <w:tcW w:type="dxa" w:w="6236"/>
          </w:tcPr>
          <w:p>
            <w:r>
              <w:rPr>
                <w:sz w:val="22"/>
              </w:rPr>
              <w:t>サンプル雑貨店</w:t>
            </w:r>
          </w:p>
        </w:tc>
      </w:tr>
    </w:tbl>
    <w:p>
      <w:r>
        <w:br w:type="page"/>
      </w:r>
    </w:p>
    <w:p>
      <w:pPr>
        <w:spacing w:before="120" w:after="120"/>
      </w:pPr>
      <w:r>
        <w:rPr>
          <w:b/>
          <w:color w:val="0E6B6B"/>
          <w:sz w:val="28"/>
        </w:rPr>
        <w:t>改訂履歴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"/>
        <w:gridCol w:w="1927"/>
        <w:gridCol w:w="4536"/>
        <w:gridCol w:w="2154"/>
      </w:tblGrid>
      <w:tr>
        <w:trPr>
          <w:tblHeader/>
          <w:cantSplit/>
        </w:trPr>
        <w:tc>
          <w:tcPr>
            <w:tcW w:type="dxa" w:w="1020"/>
            <w:shd w:val="clear" w:color="auto" w:fill="F6F1E7"/>
          </w:tcPr>
          <w:p>
            <w:r>
              <w:rPr>
                <w:b/>
                <w:sz w:val="18"/>
              </w:rPr>
              <w:t>版</w:t>
            </w:r>
          </w:p>
        </w:tc>
        <w:tc>
          <w:tcPr>
            <w:tcW w:type="dxa" w:w="1928"/>
            <w:shd w:val="clear" w:color="auto" w:fill="F6F1E7"/>
          </w:tcPr>
          <w:p>
            <w:r>
              <w:rPr>
                <w:b/>
                <w:sz w:val="18"/>
              </w:rPr>
              <w:t>改訂日</w:t>
            </w:r>
          </w:p>
        </w:tc>
        <w:tc>
          <w:tcPr>
            <w:tcW w:type="dxa" w:w="4535"/>
            <w:shd w:val="clear" w:color="auto" w:fill="F6F1E7"/>
          </w:tcPr>
          <w:p>
            <w:r>
              <w:rPr>
                <w:b/>
                <w:sz w:val="18"/>
              </w:rPr>
              <w:t>内容</w:t>
            </w:r>
          </w:p>
        </w:tc>
        <w:tc>
          <w:tcPr>
            <w:tcW w:type="dxa" w:w="2154"/>
            <w:shd w:val="clear" w:color="auto" w:fill="F6F1E7"/>
          </w:tcPr>
          <w:p>
            <w:r>
              <w:rPr>
                <w:b/>
                <w:sz w:val="18"/>
              </w:rPr>
              <w:t>作成・確認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  <w:t>1.0</w:t>
            </w:r>
          </w:p>
        </w:tc>
        <w:tc>
          <w:tcPr>
            <w:tcW w:type="dxa" w:w="1928"/>
          </w:tcPr>
          <w:p>
            <w:r>
              <w:rPr>
                <w:sz w:val="18"/>
              </w:rPr>
              <w:t>2026年10月23日</w:t>
            </w:r>
          </w:p>
        </w:tc>
        <w:tc>
          <w:tcPr>
            <w:tcW w:type="dxa" w:w="4535"/>
          </w:tcPr>
          <w:p>
            <w:r>
              <w:rPr>
                <w:sz w:val="18"/>
              </w:rPr>
              <w:t>新しく作成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店長（サンプル）</w:t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  <w:tr>
        <w:trPr>
          <w:cantSplit/>
        </w:trPr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45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</w:tr>
    </w:tbl>
    <w:p/>
    <w:p>
      <w:pPr>
        <w:spacing w:before="120" w:after="120"/>
      </w:pPr>
      <w:r>
        <w:rPr>
          <w:b/>
          <w:color w:val="0E6B6B"/>
          <w:sz w:val="28"/>
        </w:rPr>
        <w:t>目次</w:t>
      </w:r>
    </w:p>
    <w:p>
      <w:r>
        <w:t>1. 表紙</w:t>
      </w:r>
    </w:p>
    <w:p>
      <w:r>
        <w:t>2. 改訂履歴</w:t>
      </w:r>
    </w:p>
    <w:p>
      <w:r>
        <w:t>3. 目次</w:t>
      </w:r>
    </w:p>
    <w:p>
      <w:r>
        <w:t>4. 業務の全体の流れ</w:t>
      </w:r>
    </w:p>
    <w:p>
      <w:r>
        <w:t>5. 手順</w:t>
      </w:r>
    </w:p>
    <w:p>
      <w:r>
        <w:t>6. チェックリスト</w:t>
      </w:r>
    </w:p>
    <w:p>
      <w:r>
        <w:t>7. よくある質問</w:t>
      </w:r>
    </w:p>
    <w:p>
      <w:r>
        <w:t>8. 問い合わせ先</w:t>
      </w:r>
    </w:p>
    <w:p>
      <w:r>
        <w:br w:type="page"/>
      </w:r>
    </w:p>
    <w:p>
      <w:pPr>
        <w:spacing w:before="120" w:after="120"/>
      </w:pPr>
      <w:r>
        <w:rPr>
          <w:b/>
          <w:color w:val="0E6B6B"/>
          <w:sz w:val="28"/>
        </w:rPr>
        <w:t>業務の全体の流れ</w:t>
      </w:r>
    </w:p>
    <w:p>
      <w:r>
        <w:rPr>
          <w:b/>
        </w:rPr>
        <w:t>開店準備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53"/>
        <w:gridCol w:w="2041"/>
        <w:gridCol w:w="453"/>
        <w:gridCol w:w="2041"/>
        <w:gridCol w:w="453"/>
        <w:gridCol w:w="2041"/>
      </w:tblGrid>
      <w:tr>
        <w:trPr>
          <w:cantSplit/>
          <w:trHeight w:val="907"/>
        </w:trPr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出勤・身だしなみ</w:t>
            </w:r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照明と空調</w:t>
            </w:r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掃除と前出し</w:t>
            </w:r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レジの準備</w:t>
            </w:r>
          </w:p>
        </w:tc>
      </w:tr>
    </w:tbl>
    <w:p/>
    <w:p>
      <w:r>
        <w:rPr>
          <w:b/>
        </w:rPr>
        <w:t>レジ締め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53"/>
        <w:gridCol w:w="2041"/>
        <w:gridCol w:w="453"/>
        <w:gridCol w:w="2041"/>
        <w:gridCol w:w="453"/>
        <w:gridCol w:w="2041"/>
      </w:tblGrid>
      <w:tr>
        <w:trPr>
          <w:cantSplit/>
          <w:trHeight w:val="907"/>
        </w:trPr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締めの操作</w:t>
            </w:r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現金を数える</w:t>
            </w:r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過不足の確認</w:t>
            </w:r>
          </w:p>
        </w:tc>
        <w:tc>
          <w:tcPr>
            <w:tcW w:type="dxa" w:w="454"/>
          </w:tcPr>
          <w:p>
            <w:pPr>
              <w:jc w:val="center"/>
            </w:pPr>
            <w:r>
              <w:t>→</w:t>
            </w:r>
          </w:p>
        </w:tc>
        <w:tc>
          <w:tcPr>
            <w:tcW w:type="dxa" w:w="2041"/>
            <w:shd w:val="clear" w:color="auto" w:fill="FFFBEE"/>
            <w:tcBorders>
              <w:top w:val="single" w:sz="12" w:color="0E6B6B"/>
              <w:left w:val="single" w:sz="12" w:color="0E6B6B"/>
              <w:bottom w:val="single" w:sz="12" w:color="0E6B6B"/>
              <w:right w:val="single" w:sz="12" w:color="0E6B6B"/>
            </w:tcBorders>
          </w:tcPr>
          <w:p>
            <w:pPr>
              <w:jc w:val="center"/>
            </w:pPr>
            <w:r>
              <w:t>保管と戸締まり</w:t>
            </w:r>
          </w:p>
        </w:tc>
      </w:tr>
    </w:tbl>
    <w:p/>
    <w:p>
      <w:pPr>
        <w:spacing w:before="120" w:after="120"/>
      </w:pPr>
      <w:r>
        <w:rPr>
          <w:b/>
          <w:color w:val="0E6B6B"/>
          <w:sz w:val="28"/>
        </w:rPr>
        <w:t>手順</w:t>
      </w:r>
    </w:p>
    <w:p>
      <w:r>
        <w:t>1つの行に1つの動作を書きます。写真の欄には、手元が写った写真を貼ります。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2268"/>
        <w:gridCol w:w="2381"/>
        <w:gridCol w:w="2041"/>
        <w:gridCol w:w="1701"/>
        <w:gridCol w:w="680"/>
      </w:tblGrid>
      <w:tr>
        <w:trPr>
          <w:tblHeader/>
          <w:cantSplit/>
        </w:trPr>
        <w:tc>
          <w:tcPr>
            <w:tcW w:type="dxa" w:w="567"/>
            <w:shd w:val="clear" w:color="auto" w:fill="F6F1E7"/>
          </w:tcPr>
          <w:p>
            <w:r>
              <w:rPr>
                <w:b/>
                <w:sz w:val="17"/>
              </w:rPr>
              <w:t>番号</w:t>
            </w:r>
          </w:p>
        </w:tc>
        <w:tc>
          <w:tcPr>
            <w:tcW w:type="dxa" w:w="2268"/>
            <w:shd w:val="clear" w:color="auto" w:fill="F6F1E7"/>
          </w:tcPr>
          <w:p>
            <w:r>
              <w:rPr>
                <w:b/>
                <w:sz w:val="17"/>
              </w:rPr>
              <w:t>作業</w:t>
            </w:r>
          </w:p>
        </w:tc>
        <w:tc>
          <w:tcPr>
            <w:tcW w:type="dxa" w:w="2381"/>
            <w:shd w:val="clear" w:color="auto" w:fill="F6F1E7"/>
          </w:tcPr>
          <w:p>
            <w:r>
              <w:rPr>
                <w:b/>
                <w:sz w:val="17"/>
              </w:rPr>
              <w:t>ポイント</w:t>
            </w:r>
          </w:p>
        </w:tc>
        <w:tc>
          <w:tcPr>
            <w:tcW w:type="dxa" w:w="2041"/>
            <w:shd w:val="clear" w:color="auto" w:fill="F6F1E7"/>
          </w:tcPr>
          <w:p>
            <w:r>
              <w:rPr>
                <w:b/>
                <w:sz w:val="17"/>
              </w:rPr>
              <w:t>注意</w:t>
            </w:r>
          </w:p>
        </w:tc>
        <w:tc>
          <w:tcPr>
            <w:tcW w:type="dxa" w:w="1701"/>
            <w:shd w:val="clear" w:color="auto" w:fill="F6F1E7"/>
          </w:tcPr>
          <w:p>
            <w:r>
              <w:rPr>
                <w:b/>
                <w:sz w:val="17"/>
              </w:rPr>
              <w:t>写真</w:t>
            </w:r>
          </w:p>
        </w:tc>
        <w:tc>
          <w:tcPr>
            <w:tcW w:type="dxa" w:w="680"/>
            <w:shd w:val="clear" w:color="auto" w:fill="F6F1E7"/>
          </w:tcPr>
          <w:p>
            <w:r>
              <w:rPr>
                <w:b/>
                <w:sz w:val="17"/>
              </w:rPr>
              <w:t>時間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［開店準備］出勤したら手を洗い、名札をつける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鏡で髪と服装を確かめる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体調が悪いときは開店前に店長へ連絡する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5分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［開店準備］照明と空調を入れる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スイッチは入口の右の盤にある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空調の温度は店長が決めた設定のまま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3分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［開店準備］入口と店内を掃除する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入口のマット、床、棚の順に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床がぬれているときは足元注意の札を立てる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15分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［開店準備］商品を並べ直す（前出し）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商品を棚の手前に出し、ラベルの向きをそろえる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値札が落ちている商品は別のかごに集める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10分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［開店準備］レジを立ち上げ、釣銭準備金を入れる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準備金は30,000円。金種表で数えてから入れる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金額が合わないときは入れずに店長へ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10分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［開店準備］開店前の最終確認をする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チェックリストの開店前の欄を上から確かめる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入口の札を営業中にするのは最後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2分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［レジ締め］閉店後、レジで締めの操作をする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レシートに出る現金売上の額を控える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締めの操作は1日1回だけ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3分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［レジ締め］レジの現金を金種ごとに数える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枚数を金種表に書く。計算は金種表 計算ツール（sorobannote.com/calc/kinshu）でもできる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お札は2回数える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10分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［レジ締め］釣銭準備金を残し、売上の現金を出す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準備金30,000円を翌日用に分けて袋に入れる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準備金の内訳は千円札と硬貨を多めに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5分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10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［レジ締め］過不足を確かめる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売上の現金と、レジの現金売上の差を見る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合わないときは数え直してから、額と原因を記録する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5分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11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［レジ締め］売上金と金種表を金庫に入れる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金種表は月ごとにとじる（金種表 テンプレート sorobannote.com/templates/kinshu-hyo）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金庫の鍵は決まった場所に戻す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5分</w:t>
            </w:r>
          </w:p>
        </w:tc>
      </w:tr>
      <w:tr>
        <w:trPr>
          <w:trHeight w:val="1247"/>
          <w:cantSplit/>
        </w:trPr>
        <w:tc>
          <w:tcPr>
            <w:tcW w:type="dxa" w:w="567"/>
          </w:tcPr>
          <w:p>
            <w:r>
              <w:rPr>
                <w:sz w:val="17"/>
              </w:rPr>
              <w:t>12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［レジ締め］戸締まりと消灯をする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  <w:t>チェックリストの閉店後の欄を上から確かめる</w:t>
            </w:r>
          </w:p>
        </w:tc>
        <w:tc>
          <w:tcPr>
            <w:tcW w:type="dxa" w:w="2041"/>
          </w:tcPr>
          <w:p>
            <w:r>
              <w:rPr>
                <w:sz w:val="17"/>
              </w:rPr>
              <w:t>最後に出る人が裏口の鍵を確かめる</w:t>
            </w:r>
          </w:p>
        </w:tc>
        <w:tc>
          <w:tcPr>
            <w:tcW w:type="dxa" w:w="1701"/>
          </w:tcPr>
          <w:p>
            <w:r>
              <w:rPr>
                <w:color w:val="8A8F93"/>
                <w:sz w:val="17"/>
              </w:rPr>
              <w:t>（ここに写真を貼る）</w:t>
            </w:r>
          </w:p>
        </w:tc>
        <w:tc>
          <w:tcPr>
            <w:tcW w:type="dxa" w:w="680"/>
          </w:tcPr>
          <w:p>
            <w:r>
              <w:rPr>
                <w:sz w:val="17"/>
              </w:rPr>
              <w:t>5分</w:t>
            </w:r>
          </w:p>
        </w:tc>
      </w:tr>
    </w:tbl>
    <w:p>
      <w:r>
        <w:t>所要時間の合計: 開店準備 45分、レジ締め 33分、全体 78分</w:t>
      </w:r>
    </w:p>
    <w:p>
      <w:r>
        <w:br w:type="page"/>
      </w:r>
    </w:p>
    <w:p>
      <w:pPr>
        <w:spacing w:before="120" w:after="120"/>
      </w:pPr>
      <w:r>
        <w:rPr>
          <w:b/>
          <w:color w:val="0E6B6B"/>
          <w:sz w:val="28"/>
        </w:rPr>
        <w:t>チェックリスト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1587"/>
        <w:gridCol w:w="7371"/>
      </w:tblGrid>
      <w:tr>
        <w:trPr>
          <w:tblHeader/>
          <w:cantSplit/>
        </w:trPr>
        <w:tc>
          <w:tcPr>
            <w:tcW w:type="dxa" w:w="680"/>
            <w:shd w:val="clear" w:color="auto" w:fill="F6F1E7"/>
          </w:tcPr>
          <w:p>
            <w:r>
              <w:rPr>
                <w:b/>
                <w:sz w:val="19"/>
              </w:rPr>
              <w:t>済</w:t>
            </w:r>
          </w:p>
        </w:tc>
        <w:tc>
          <w:tcPr>
            <w:tcW w:type="dxa" w:w="1587"/>
            <w:shd w:val="clear" w:color="auto" w:fill="F6F1E7"/>
          </w:tcPr>
          <w:p>
            <w:r>
              <w:rPr>
                <w:b/>
                <w:sz w:val="19"/>
              </w:rPr>
              <w:t>区分</w:t>
            </w:r>
          </w:p>
        </w:tc>
        <w:tc>
          <w:tcPr>
            <w:tcW w:type="dxa" w:w="7370"/>
            <w:shd w:val="clear" w:color="auto" w:fill="F6F1E7"/>
          </w:tcPr>
          <w:p>
            <w:r>
              <w:rPr>
                <w:b/>
                <w:sz w:val="19"/>
              </w:rPr>
              <w:t>確認すること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開店前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名札をつけた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開店前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照明と空調を入れた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開店前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入口と床を掃除した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開店前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前出しをした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開店前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釣銭準備金30,000円を入れた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開店前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入口の札を営業中にした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閉店後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レジの締めの操作をした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閉店後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金種表に枚数を書いた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閉店後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過不足を確かめた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閉店後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売上金と金種表を金庫に入れた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閉店後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空調と照明を切った</w:t>
            </w:r>
          </w:p>
        </w:tc>
      </w:tr>
      <w:tr>
        <w:trPr>
          <w:cantSplit/>
        </w:trPr>
        <w:tc>
          <w:tcPr>
            <w:tcW w:type="dxa" w:w="680"/>
          </w:tcPr>
          <w:p>
            <w:r>
              <w:rPr>
                <w:sz w:val="19"/>
              </w:rPr>
              <w:t>☐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閉店後</w:t>
            </w:r>
          </w:p>
        </w:tc>
        <w:tc>
          <w:tcPr>
            <w:tcW w:type="dxa" w:w="7370"/>
          </w:tcPr>
          <w:p>
            <w:r>
              <w:rPr>
                <w:sz w:val="19"/>
              </w:rPr>
              <w:t>入口と裏口の鍵を閉めた</w:t>
            </w:r>
          </w:p>
        </w:tc>
      </w:tr>
    </w:tbl>
    <w:p/>
    <w:p>
      <w:pPr>
        <w:spacing w:before="120" w:after="120"/>
      </w:pPr>
      <w:r>
        <w:rPr>
          <w:b/>
          <w:color w:val="0E6B6B"/>
          <w:sz w:val="28"/>
        </w:rPr>
        <w:t>よくある質問</w:t>
      </w:r>
    </w:p>
    <w:p>
      <w:r>
        <w:rPr>
          <w:b/>
        </w:rPr>
        <w:t>Q. 釣銭が足りなくなりそうなときは？</w:t>
      </w:r>
    </w:p>
    <w:p>
      <w:r>
        <w:t>A. 店長に声をかけ、金庫の両替用の硬貨から補充します。補充した額はレジのメモに書きます。</w:t>
      </w:r>
    </w:p>
    <w:p>
      <w:r>
        <w:rPr>
          <w:b/>
        </w:rPr>
        <w:t>Q. 過不足が出たときは？</w:t>
      </w:r>
    </w:p>
    <w:p>
      <w:r>
        <w:t>A. もう一度2人で数え、それでも合わないときは額と時間をノートに書いて、次の日に店長へ報告します。</w:t>
      </w:r>
    </w:p>
    <w:p>
      <w:r>
        <w:rPr>
          <w:b/>
        </w:rPr>
        <w:t>Q. 鍵をなくしたときは？</w:t>
      </w:r>
    </w:p>
    <w:p>
      <w:r>
        <w:t>A. すぐに店長へ電話します。自分で鍵屋を呼ぶことはしません。</w:t>
      </w:r>
    </w:p>
    <w:p/>
    <w:p>
      <w:pPr>
        <w:spacing w:before="120" w:after="120"/>
      </w:pPr>
      <w:r>
        <w:rPr>
          <w:b/>
          <w:color w:val="0E6B6B"/>
          <w:sz w:val="28"/>
        </w:rPr>
        <w:t>問い合わせ先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268"/>
        <w:gridCol w:w="2154"/>
        <w:gridCol w:w="3628"/>
      </w:tblGrid>
      <w:tr>
        <w:trPr>
          <w:tblHeader/>
          <w:cantSplit/>
        </w:trPr>
        <w:tc>
          <w:tcPr>
            <w:tcW w:type="dxa" w:w="1587"/>
            <w:shd w:val="clear" w:color="auto" w:fill="F6F1E7"/>
          </w:tcPr>
          <w:p>
            <w:r>
              <w:rPr>
                <w:b/>
                <w:sz w:val="19"/>
              </w:rPr>
              <w:t>役割</w:t>
            </w:r>
          </w:p>
        </w:tc>
        <w:tc>
          <w:tcPr>
            <w:tcW w:type="dxa" w:w="2268"/>
            <w:shd w:val="clear" w:color="auto" w:fill="F6F1E7"/>
          </w:tcPr>
          <w:p>
            <w:r>
              <w:rPr>
                <w:b/>
                <w:sz w:val="19"/>
              </w:rPr>
              <w:t>名前</w:t>
            </w:r>
          </w:p>
        </w:tc>
        <w:tc>
          <w:tcPr>
            <w:tcW w:type="dxa" w:w="2154"/>
            <w:shd w:val="clear" w:color="auto" w:fill="F6F1E7"/>
          </w:tcPr>
          <w:p>
            <w:r>
              <w:rPr>
                <w:b/>
                <w:sz w:val="19"/>
              </w:rPr>
              <w:t>電話</w:t>
            </w:r>
          </w:p>
        </w:tc>
        <w:tc>
          <w:tcPr>
            <w:tcW w:type="dxa" w:w="3628"/>
            <w:shd w:val="clear" w:color="auto" w:fill="F6F1E7"/>
          </w:tcPr>
          <w:p>
            <w:r>
              <w:rPr>
                <w:b/>
                <w:sz w:val="19"/>
              </w:rPr>
              <w:t>連絡してよいとき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sz w:val="19"/>
              </w:rPr>
              <w:t>店長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  <w:t>サンプル店長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000-0000-0000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営業日の9時から20時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sz w:val="19"/>
              </w:rPr>
              <w:t>副店長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  <w:t>サンプル副店長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000-0000-0001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店長に連絡がつかないとき</w:t>
            </w:r>
          </w:p>
        </w:tc>
      </w:tr>
      <w:tr>
        <w:trPr>
          <w:cantSplit/>
        </w:trPr>
        <w:tc>
          <w:tcPr>
            <w:tcW w:type="dxa" w:w="1587"/>
          </w:tcPr>
          <w:p>
            <w:r>
              <w:rPr>
                <w:sz w:val="19"/>
              </w:rPr>
              <w:t>ビルの管理室</w:t>
            </w:r>
          </w:p>
        </w:tc>
        <w:tc>
          <w:tcPr>
            <w:tcW w:type="dxa" w:w="2268"/>
          </w:tcPr>
          <w:p>
            <w:r>
              <w:rPr>
                <w:sz w:val="19"/>
              </w:rPr>
              <w:t>サンプル管理</w:t>
            </w:r>
          </w:p>
        </w:tc>
        <w:tc>
          <w:tcPr>
            <w:tcW w:type="dxa" w:w="2154"/>
          </w:tcPr>
          <w:p>
            <w:r>
              <w:rPr>
                <w:sz w:val="19"/>
              </w:rPr>
              <w:t>000-0000-0002</w:t>
            </w:r>
          </w:p>
        </w:tc>
        <w:tc>
          <w:tcPr>
            <w:tcW w:type="dxa" w:w="3628"/>
          </w:tcPr>
          <w:p>
            <w:r>
              <w:rPr>
                <w:sz w:val="19"/>
              </w:rPr>
              <w:t>鍵、停電、水漏れ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そろばんノート テンプレート v2026.10 ｜ sorobannote.com ｜ 一般的なひな形です。個別の判断は専門家へ。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Yu Gothic" w:hAnsi="Yu Gothic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業務マニュアル（記入例）</dc:title>
  <dc:subject/>
  <dc:creator>sorobannote.com</dc:creator>
  <cp:keywords/>
  <dc:description>generated by python-docx</dc:description>
  <cp:lastModifiedBy>sorobannote.com</cp:lastModifiedBy>
  <cp:revision>1</cp:revision>
  <dcterms:created xsi:type="dcterms:W3CDTF">2026-10-23T00:00:00Z</dcterms:created>
  <dcterms:modified xsi:type="dcterms:W3CDTF">2026-10-23T00:00:00Z</dcterms:modified>
  <cp:category/>
</cp:coreProperties>
</file>